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F2" w:rsidRPr="001455F2" w:rsidRDefault="001455F2" w:rsidP="001455F2">
      <w:pPr>
        <w:shd w:val="clear" w:color="auto" w:fill="FFFFFF"/>
        <w:spacing w:before="300" w:after="150" w:line="240" w:lineRule="auto"/>
        <w:outlineLvl w:val="0"/>
        <w:rPr>
          <w:rFonts w:ascii="Cuprum" w:eastAsia="Times New Roman" w:hAnsi="Cuprum" w:cs="Times New Roman"/>
          <w:color w:val="111111"/>
          <w:kern w:val="36"/>
          <w:sz w:val="54"/>
          <w:szCs w:val="54"/>
          <w:lang w:eastAsia="ru-RU"/>
        </w:rPr>
      </w:pPr>
      <w:r w:rsidRPr="001455F2">
        <w:rPr>
          <w:rFonts w:ascii="Cuprum" w:eastAsia="Times New Roman" w:hAnsi="Cuprum" w:cs="Times New Roman"/>
          <w:color w:val="111111"/>
          <w:kern w:val="36"/>
          <w:sz w:val="54"/>
          <w:szCs w:val="54"/>
          <w:lang w:eastAsia="ru-RU"/>
        </w:rPr>
        <w:t>Родителям будущих первоклассников</w:t>
      </w:r>
    </w:p>
    <w:p w:rsidR="001455F2" w:rsidRPr="001455F2" w:rsidRDefault="001455F2" w:rsidP="001455F2">
      <w:pPr>
        <w:shd w:val="clear" w:color="auto" w:fill="FFFFFF"/>
        <w:spacing w:before="300" w:after="150" w:line="240" w:lineRule="auto"/>
        <w:outlineLvl w:val="1"/>
        <w:rPr>
          <w:rFonts w:ascii="Times New Roman" w:eastAsia="Times New Roman" w:hAnsi="Times New Roman" w:cs="Times New Roman"/>
          <w:color w:val="111111"/>
          <w:sz w:val="48"/>
          <w:szCs w:val="48"/>
          <w:lang w:eastAsia="ru-RU"/>
        </w:rPr>
      </w:pPr>
      <w:r w:rsidRPr="001455F2">
        <w:rPr>
          <w:rFonts w:ascii="inherit" w:eastAsia="Times New Roman" w:hAnsi="inherit" w:cs="Times New Roman"/>
          <w:color w:val="111111"/>
          <w:sz w:val="45"/>
          <w:szCs w:val="45"/>
          <w:lang w:eastAsia="ru-RU"/>
        </w:rPr>
        <w:t xml:space="preserve">Как подготовить ребенка к школе и развить его </w:t>
      </w:r>
      <w:r w:rsidRPr="001455F2">
        <w:rPr>
          <w:rFonts w:ascii="Times New Roman" w:eastAsia="Times New Roman" w:hAnsi="Times New Roman" w:cs="Times New Roman"/>
          <w:color w:val="111111"/>
          <w:sz w:val="48"/>
          <w:szCs w:val="48"/>
          <w:lang w:eastAsia="ru-RU"/>
        </w:rPr>
        <w:t>способности</w:t>
      </w:r>
    </w:p>
    <w:p w:rsidR="001455F2" w:rsidRDefault="001455F2" w:rsidP="001455F2">
      <w:pPr>
        <w:pStyle w:val="a4"/>
        <w:rPr>
          <w:rFonts w:ascii="Times New Roman" w:hAnsi="Times New Roman" w:cs="Times New Roman"/>
          <w:sz w:val="28"/>
          <w:szCs w:val="28"/>
          <w:lang w:eastAsia="ru-RU"/>
        </w:rPr>
      </w:pPr>
      <w:r w:rsidRPr="001455F2">
        <w:rPr>
          <w:rFonts w:ascii="Times New Roman" w:hAnsi="Times New Roman" w:cs="Times New Roman"/>
          <w:sz w:val="28"/>
          <w:szCs w:val="28"/>
          <w:lang w:eastAsia="ru-RU"/>
        </w:rPr>
        <w:t>Как подготовить ребенка к школе и развить его способности</w:t>
      </w:r>
      <w:r w:rsidRPr="001455F2">
        <w:rPr>
          <w:rFonts w:ascii="Times New Roman" w:hAnsi="Times New Roman" w:cs="Times New Roman"/>
          <w:sz w:val="28"/>
          <w:szCs w:val="28"/>
          <w:lang w:eastAsia="ru-RU"/>
        </w:rPr>
        <w:br/>
        <w:t>Подготовка к школе - серьезная и трудная задача. От ее решения во многом зависит желание и готовность ребенка учиться, его адаптация в школе и классе, психологическое благополучие первоклассника. Предлагаем несколько полезных практических рекомендаций.</w:t>
      </w:r>
      <w:r w:rsidRPr="001455F2">
        <w:rPr>
          <w:rFonts w:ascii="Times New Roman" w:hAnsi="Times New Roman" w:cs="Times New Roman"/>
          <w:sz w:val="28"/>
          <w:szCs w:val="28"/>
          <w:lang w:eastAsia="ru-RU"/>
        </w:rPr>
        <w:br/>
        <w:t xml:space="preserve">• Большое внимание уделяйте чтению. Начиная с рождения ребенка важно обращать внимание на его речевое развитие. Родителям нужно много беседовать с ребенком, выразительно читать, а лучше декламировать наизусть стихотворные тексты (потекши, песенки), максимально </w:t>
      </w:r>
      <w:proofErr w:type="gramStart"/>
      <w:r w:rsidRPr="001455F2">
        <w:rPr>
          <w:rFonts w:ascii="Times New Roman" w:hAnsi="Times New Roman" w:cs="Times New Roman"/>
          <w:sz w:val="28"/>
          <w:szCs w:val="28"/>
          <w:lang w:eastAsia="ru-RU"/>
        </w:rPr>
        <w:t>пере</w:t>
      </w:r>
      <w:proofErr w:type="gramEnd"/>
      <w:r w:rsidRPr="001455F2">
        <w:rPr>
          <w:rFonts w:ascii="Times New Roman" w:hAnsi="Times New Roman" w:cs="Times New Roman"/>
          <w:sz w:val="28"/>
          <w:szCs w:val="28"/>
          <w:lang w:eastAsia="ru-RU"/>
        </w:rPr>
        <w:t xml:space="preserve"> давая эмоцию, умело интонируя, передовая эмоцию. В этом случае ребенок не только будет </w:t>
      </w:r>
      <w:proofErr w:type="gramStart"/>
      <w:r w:rsidRPr="001455F2">
        <w:rPr>
          <w:rFonts w:ascii="Times New Roman" w:hAnsi="Times New Roman" w:cs="Times New Roman"/>
          <w:sz w:val="28"/>
          <w:szCs w:val="28"/>
          <w:lang w:eastAsia="ru-RU"/>
        </w:rPr>
        <w:t>чувствовать себя более уверено</w:t>
      </w:r>
      <w:proofErr w:type="gramEnd"/>
      <w:r w:rsidRPr="001455F2">
        <w:rPr>
          <w:rFonts w:ascii="Times New Roman" w:hAnsi="Times New Roman" w:cs="Times New Roman"/>
          <w:sz w:val="28"/>
          <w:szCs w:val="28"/>
          <w:lang w:eastAsia="ru-RU"/>
        </w:rPr>
        <w:t xml:space="preserve">, но и быстрее освоит родную речь. А это в будущем благоприятно </w:t>
      </w:r>
      <w:proofErr w:type="gramStart"/>
      <w:r w:rsidRPr="001455F2">
        <w:rPr>
          <w:rFonts w:ascii="Times New Roman" w:hAnsi="Times New Roman" w:cs="Times New Roman"/>
          <w:sz w:val="28"/>
          <w:szCs w:val="28"/>
          <w:lang w:eastAsia="ru-RU"/>
        </w:rPr>
        <w:t>скажется на развитие</w:t>
      </w:r>
      <w:proofErr w:type="gramEnd"/>
      <w:r w:rsidRPr="001455F2">
        <w:rPr>
          <w:rFonts w:ascii="Times New Roman" w:hAnsi="Times New Roman" w:cs="Times New Roman"/>
          <w:sz w:val="28"/>
          <w:szCs w:val="28"/>
          <w:lang w:eastAsia="ru-RU"/>
        </w:rPr>
        <w:t xml:space="preserve"> мышления и других психических функций. Постепенно усложняйте произведения.</w:t>
      </w:r>
      <w:r w:rsidRPr="001455F2">
        <w:rPr>
          <w:rFonts w:ascii="Times New Roman" w:hAnsi="Times New Roman" w:cs="Times New Roman"/>
          <w:sz w:val="28"/>
          <w:szCs w:val="28"/>
          <w:lang w:eastAsia="ru-RU"/>
        </w:rPr>
        <w:br/>
        <w:t xml:space="preserve">• Обязательно обсуждайте читаемое с ребенком произведение. Весьма распространенной ошибкой родителей является уверенность в том, что достаточно регулярно читать ребенку народные сказки и произведения признанных мастеров художественного слова. Во-первых, нужно принимать во внимание, что малыш еще не обладает большим запасом представлений и жизненным опытом, поэтому многое из </w:t>
      </w:r>
      <w:proofErr w:type="gramStart"/>
      <w:r w:rsidRPr="001455F2">
        <w:rPr>
          <w:rFonts w:ascii="Times New Roman" w:hAnsi="Times New Roman" w:cs="Times New Roman"/>
          <w:sz w:val="28"/>
          <w:szCs w:val="28"/>
          <w:lang w:eastAsia="ru-RU"/>
        </w:rPr>
        <w:t>услышанного</w:t>
      </w:r>
      <w:proofErr w:type="gramEnd"/>
      <w:r w:rsidRPr="001455F2">
        <w:rPr>
          <w:rFonts w:ascii="Times New Roman" w:hAnsi="Times New Roman" w:cs="Times New Roman"/>
          <w:sz w:val="28"/>
          <w:szCs w:val="28"/>
          <w:lang w:eastAsia="ru-RU"/>
        </w:rPr>
        <w:t xml:space="preserve"> просто не понимает. Современному ребенку неизвестны реалии быта, описанные в народных сказках и произведениях советских писателей. Следует сразу, по ходу чтения, давать пояснения, интересоваться у ребенка понимает ли он значение того или иного слова. Во вторых, ребенок может сделать из </w:t>
      </w:r>
      <w:proofErr w:type="gramStart"/>
      <w:r w:rsidRPr="001455F2">
        <w:rPr>
          <w:rFonts w:ascii="Times New Roman" w:hAnsi="Times New Roman" w:cs="Times New Roman"/>
          <w:sz w:val="28"/>
          <w:szCs w:val="28"/>
          <w:lang w:eastAsia="ru-RU"/>
        </w:rPr>
        <w:t>прочитанного</w:t>
      </w:r>
      <w:proofErr w:type="gramEnd"/>
      <w:r w:rsidRPr="001455F2">
        <w:rPr>
          <w:rFonts w:ascii="Times New Roman" w:hAnsi="Times New Roman" w:cs="Times New Roman"/>
          <w:sz w:val="28"/>
          <w:szCs w:val="28"/>
          <w:lang w:eastAsia="ru-RU"/>
        </w:rPr>
        <w:t xml:space="preserve"> неправильный вывод.</w:t>
      </w:r>
      <w:r w:rsidRPr="001455F2">
        <w:rPr>
          <w:rFonts w:ascii="Times New Roman" w:hAnsi="Times New Roman" w:cs="Times New Roman"/>
          <w:sz w:val="28"/>
          <w:szCs w:val="28"/>
          <w:lang w:eastAsia="ru-RU"/>
        </w:rPr>
        <w:br/>
        <w:t>• Тщательно отбирайте художественные произведения. Книги должны соответствовать возрасту ребенка, его интересам, содержать идеи гуманистической направленности. Важно самому прочитать произведение, подумать, все ли ребенку будет понятно, чему оно учит.</w:t>
      </w:r>
      <w:r w:rsidRPr="001455F2">
        <w:rPr>
          <w:rFonts w:ascii="Times New Roman" w:hAnsi="Times New Roman" w:cs="Times New Roman"/>
          <w:sz w:val="28"/>
          <w:szCs w:val="28"/>
          <w:lang w:eastAsia="ru-RU"/>
        </w:rPr>
        <w:br/>
        <w:t>• Сами читайте художественную литературу, в том числе и современных белорусских и зарубежных авторов для детей, обсуждайте в семье литературные новинки. Личным примером побуждайте ребенка к чтению, знакомству с окружающим миром через книги и общение.</w:t>
      </w:r>
      <w:r w:rsidRPr="001455F2">
        <w:rPr>
          <w:rFonts w:ascii="Times New Roman" w:hAnsi="Times New Roman" w:cs="Times New Roman"/>
          <w:sz w:val="28"/>
          <w:szCs w:val="28"/>
          <w:lang w:eastAsia="ru-RU"/>
        </w:rPr>
        <w:br/>
        <w:t>• Посещайте с ребенком библиотеку, научите самостоятельно выбирать книги, пользоваться каталогом. Это стимулирует интерес к чтению, дает возможность приобрести умение работать с информацией, классификацией, структурированием.</w:t>
      </w:r>
      <w:r w:rsidRPr="001455F2">
        <w:rPr>
          <w:rFonts w:ascii="Times New Roman" w:hAnsi="Times New Roman" w:cs="Times New Roman"/>
          <w:sz w:val="28"/>
          <w:szCs w:val="28"/>
          <w:lang w:eastAsia="ru-RU"/>
        </w:rPr>
        <w:br/>
        <w:t xml:space="preserve">• Не бойтесь признаться, что чего-то не знаете. Ищите ответы </w:t>
      </w:r>
      <w:proofErr w:type="gramStart"/>
      <w:r w:rsidRPr="001455F2">
        <w:rPr>
          <w:rFonts w:ascii="Times New Roman" w:hAnsi="Times New Roman" w:cs="Times New Roman"/>
          <w:sz w:val="28"/>
          <w:szCs w:val="28"/>
          <w:lang w:eastAsia="ru-RU"/>
        </w:rPr>
        <w:t>на</w:t>
      </w:r>
      <w:proofErr w:type="gramEnd"/>
      <w:r w:rsidRPr="001455F2">
        <w:rPr>
          <w:rFonts w:ascii="Times New Roman" w:hAnsi="Times New Roman" w:cs="Times New Roman"/>
          <w:sz w:val="28"/>
          <w:szCs w:val="28"/>
          <w:lang w:eastAsia="ru-RU"/>
        </w:rPr>
        <w:t xml:space="preserve"> </w:t>
      </w:r>
    </w:p>
    <w:p w:rsidR="001455F2" w:rsidRDefault="001455F2" w:rsidP="001455F2">
      <w:pPr>
        <w:pStyle w:val="a4"/>
        <w:rPr>
          <w:rFonts w:ascii="Times New Roman" w:hAnsi="Times New Roman" w:cs="Times New Roman"/>
          <w:sz w:val="28"/>
          <w:szCs w:val="28"/>
          <w:lang w:eastAsia="ru-RU"/>
        </w:rPr>
      </w:pPr>
    </w:p>
    <w:p w:rsidR="001455F2" w:rsidRDefault="001455F2" w:rsidP="001455F2">
      <w:pPr>
        <w:pStyle w:val="a4"/>
        <w:rPr>
          <w:rFonts w:ascii="Times New Roman" w:hAnsi="Times New Roman" w:cs="Times New Roman"/>
          <w:sz w:val="28"/>
          <w:szCs w:val="28"/>
          <w:lang w:eastAsia="ru-RU"/>
        </w:rPr>
      </w:pPr>
      <w:r w:rsidRPr="001455F2">
        <w:rPr>
          <w:rFonts w:ascii="Times New Roman" w:hAnsi="Times New Roman" w:cs="Times New Roman"/>
          <w:sz w:val="28"/>
          <w:szCs w:val="28"/>
          <w:lang w:eastAsia="ru-RU"/>
        </w:rPr>
        <w:t>возникающие у ребенка вопросы вместе, приучайте его добывать знания, используя словари, энциклопедии, интернет.</w:t>
      </w:r>
      <w:r w:rsidRPr="001455F2">
        <w:rPr>
          <w:rFonts w:ascii="Times New Roman" w:hAnsi="Times New Roman" w:cs="Times New Roman"/>
          <w:sz w:val="28"/>
          <w:szCs w:val="28"/>
          <w:lang w:eastAsia="ru-RU"/>
        </w:rPr>
        <w:br/>
        <w:t xml:space="preserve">• Стимулируйте любознательность ребенка, побуждайте его задавать вопросы, интересоваться причинами происходящего вокруг и с ним самим. Важно, </w:t>
      </w:r>
      <w:proofErr w:type="gramStart"/>
      <w:r w:rsidRPr="001455F2">
        <w:rPr>
          <w:rFonts w:ascii="Times New Roman" w:hAnsi="Times New Roman" w:cs="Times New Roman"/>
          <w:sz w:val="28"/>
          <w:szCs w:val="28"/>
          <w:lang w:eastAsia="ru-RU"/>
        </w:rPr>
        <w:t>что бы ребенок не боялся</w:t>
      </w:r>
      <w:proofErr w:type="gramEnd"/>
      <w:r w:rsidRPr="001455F2">
        <w:rPr>
          <w:rFonts w:ascii="Times New Roman" w:hAnsi="Times New Roman" w:cs="Times New Roman"/>
          <w:sz w:val="28"/>
          <w:szCs w:val="28"/>
          <w:lang w:eastAsia="ru-RU"/>
        </w:rPr>
        <w:t xml:space="preserve"> спрашивать, не соответствовать ожиданиям окружающих, признаться, что ему что-то неприятно, чувствовал поддержку со стороны взрослых, готовность ему помочь.</w:t>
      </w:r>
      <w:r w:rsidRPr="001455F2">
        <w:rPr>
          <w:rFonts w:ascii="Times New Roman" w:hAnsi="Times New Roman" w:cs="Times New Roman"/>
          <w:sz w:val="28"/>
          <w:szCs w:val="28"/>
          <w:lang w:eastAsia="ru-RU"/>
        </w:rPr>
        <w:br/>
        <w:t>• Не устанавливайте для ребенка границ в приобретении знаний. Зачастую родители ограничивают своего ребенка, говоря, что он еще мал, чтобы справиться с чем-либо, для него это слишком сложно. Так возникший у ребенка интерес, не получив подкрепления, угасает, теряется инициативность, желание экспериментировать, утрачивается вера в себя и свои способности.</w:t>
      </w:r>
      <w:r w:rsidRPr="001455F2">
        <w:rPr>
          <w:rFonts w:ascii="Times New Roman" w:hAnsi="Times New Roman" w:cs="Times New Roman"/>
          <w:sz w:val="28"/>
          <w:szCs w:val="28"/>
          <w:lang w:eastAsia="ru-RU"/>
        </w:rPr>
        <w:br/>
        <w:t>• Приучайте ребенка планировать свою деятельность и самостоятельно анализировать осуществление ее отдельных этапов и полученных результатов. Это касается режима дня, чередования труда и отдыха, объема и сроков выполняемых заданий. В этом случае развивается самостоятельность, формируется ответственность.</w:t>
      </w:r>
      <w:r w:rsidRPr="001455F2">
        <w:rPr>
          <w:rFonts w:ascii="Times New Roman" w:hAnsi="Times New Roman" w:cs="Times New Roman"/>
          <w:sz w:val="28"/>
          <w:szCs w:val="28"/>
          <w:lang w:eastAsia="ru-RU"/>
        </w:rPr>
        <w:br/>
        <w:t xml:space="preserve">• Повышайте общий уровень осведомленности ребенка об окружающей действительности. Например, о животных и растительном мире, технике и транспорте, профессиях. Для этого можно использовать различные видеоролики, </w:t>
      </w:r>
      <w:proofErr w:type="spellStart"/>
      <w:r w:rsidRPr="001455F2">
        <w:rPr>
          <w:rFonts w:ascii="Times New Roman" w:hAnsi="Times New Roman" w:cs="Times New Roman"/>
          <w:sz w:val="28"/>
          <w:szCs w:val="28"/>
          <w:lang w:eastAsia="ru-RU"/>
        </w:rPr>
        <w:t>мультимедийные</w:t>
      </w:r>
      <w:proofErr w:type="spellEnd"/>
      <w:r w:rsidRPr="001455F2">
        <w:rPr>
          <w:rFonts w:ascii="Times New Roman" w:hAnsi="Times New Roman" w:cs="Times New Roman"/>
          <w:sz w:val="28"/>
          <w:szCs w:val="28"/>
          <w:lang w:eastAsia="ru-RU"/>
        </w:rPr>
        <w:t xml:space="preserve"> презентации. </w:t>
      </w:r>
      <w:proofErr w:type="gramStart"/>
      <w:r w:rsidRPr="001455F2">
        <w:rPr>
          <w:rFonts w:ascii="Times New Roman" w:hAnsi="Times New Roman" w:cs="Times New Roman"/>
          <w:sz w:val="28"/>
          <w:szCs w:val="28"/>
          <w:lang w:eastAsia="ru-RU"/>
        </w:rPr>
        <w:t>Например, тема «Часы»: модели чесов, изображение видов часов (песочные, солнечные, цветочные, водяные), история часов, игра «Который час», пословицы, загадки, рассказы и сказки о часах и времени.</w:t>
      </w:r>
      <w:proofErr w:type="gramEnd"/>
      <w:r w:rsidRPr="001455F2">
        <w:rPr>
          <w:rFonts w:ascii="Times New Roman" w:hAnsi="Times New Roman" w:cs="Times New Roman"/>
          <w:sz w:val="28"/>
          <w:szCs w:val="28"/>
          <w:lang w:eastAsia="ru-RU"/>
        </w:rPr>
        <w:br/>
        <w:t>• Приучайте ребенка обращать внимание на общий принцип решения любой задачи. Важно нацелить ребенка на понимание сути задания, а не на бездумное копирование по образцу, указать на возможность использования прошлого опыта. В этом случае изменение условий в новых задачах будут вызывать у него не страх неудач, а желание проявить свои творческие способности.</w:t>
      </w:r>
      <w:r w:rsidRPr="001455F2">
        <w:rPr>
          <w:rFonts w:ascii="Times New Roman" w:hAnsi="Times New Roman" w:cs="Times New Roman"/>
          <w:sz w:val="28"/>
          <w:szCs w:val="28"/>
          <w:lang w:eastAsia="ru-RU"/>
        </w:rPr>
        <w:br/>
        <w:t>• Уделяйте внимание физическому развитию ребенка, его общей физической подготовке. Обеспечить ее помогут ежедневная зарядка, подвижные игры, регулярные прогулки на свежем воздухе, походы (пешие, велосипедные), занятия танцами, посещение спортивных секций. Благодаря таким занятиям у ребенка формируется ответственное отношение к своему здоровью, верное представление о своем теле и физических возможностях, способах самосовершенствования.</w:t>
      </w:r>
      <w:r w:rsidRPr="001455F2">
        <w:rPr>
          <w:rFonts w:ascii="Times New Roman" w:hAnsi="Times New Roman" w:cs="Times New Roman"/>
          <w:sz w:val="28"/>
          <w:szCs w:val="28"/>
          <w:lang w:eastAsia="ru-RU"/>
        </w:rPr>
        <w:br/>
        <w:t xml:space="preserve">• Развивайте творческие и художественно-эстетические способности ребенка. Вместе посещайте музеи, выставки, знакомьте малыша с работами известных художников, прививайте любовь к </w:t>
      </w:r>
      <w:proofErr w:type="gramStart"/>
      <w:r w:rsidRPr="001455F2">
        <w:rPr>
          <w:rFonts w:ascii="Times New Roman" w:hAnsi="Times New Roman" w:cs="Times New Roman"/>
          <w:sz w:val="28"/>
          <w:szCs w:val="28"/>
          <w:lang w:eastAsia="ru-RU"/>
        </w:rPr>
        <w:t>прекрасному</w:t>
      </w:r>
      <w:proofErr w:type="gramEnd"/>
      <w:r w:rsidRPr="001455F2">
        <w:rPr>
          <w:rFonts w:ascii="Times New Roman" w:hAnsi="Times New Roman" w:cs="Times New Roman"/>
          <w:sz w:val="28"/>
          <w:szCs w:val="28"/>
          <w:lang w:eastAsia="ru-RU"/>
        </w:rPr>
        <w:t xml:space="preserve">. Побуждайте ребенка к созданию </w:t>
      </w:r>
      <w:proofErr w:type="gramStart"/>
      <w:r w:rsidRPr="001455F2">
        <w:rPr>
          <w:rFonts w:ascii="Times New Roman" w:hAnsi="Times New Roman" w:cs="Times New Roman"/>
          <w:sz w:val="28"/>
          <w:szCs w:val="28"/>
          <w:lang w:eastAsia="ru-RU"/>
        </w:rPr>
        <w:t>собственных</w:t>
      </w:r>
      <w:proofErr w:type="gramEnd"/>
      <w:r w:rsidRPr="001455F2">
        <w:rPr>
          <w:rFonts w:ascii="Times New Roman" w:hAnsi="Times New Roman" w:cs="Times New Roman"/>
          <w:sz w:val="28"/>
          <w:szCs w:val="28"/>
          <w:lang w:eastAsia="ru-RU"/>
        </w:rPr>
        <w:t xml:space="preserve"> произведению. Подобная работа содействует </w:t>
      </w:r>
    </w:p>
    <w:p w:rsidR="001455F2" w:rsidRDefault="001455F2" w:rsidP="001455F2">
      <w:pPr>
        <w:pStyle w:val="a4"/>
        <w:rPr>
          <w:rFonts w:ascii="Times New Roman" w:hAnsi="Times New Roman" w:cs="Times New Roman"/>
          <w:sz w:val="28"/>
          <w:szCs w:val="28"/>
          <w:lang w:eastAsia="ru-RU"/>
        </w:rPr>
      </w:pPr>
    </w:p>
    <w:p w:rsidR="001455F2" w:rsidRDefault="001455F2" w:rsidP="001455F2">
      <w:pPr>
        <w:pStyle w:val="a4"/>
        <w:rPr>
          <w:rFonts w:ascii="Times New Roman" w:hAnsi="Times New Roman" w:cs="Times New Roman"/>
          <w:sz w:val="28"/>
          <w:szCs w:val="28"/>
          <w:lang w:eastAsia="ru-RU"/>
        </w:rPr>
      </w:pPr>
    </w:p>
    <w:p w:rsidR="001455F2" w:rsidRDefault="001455F2" w:rsidP="001455F2">
      <w:pPr>
        <w:pStyle w:val="a4"/>
        <w:rPr>
          <w:rFonts w:ascii="Times New Roman" w:hAnsi="Times New Roman" w:cs="Times New Roman"/>
          <w:sz w:val="28"/>
          <w:szCs w:val="28"/>
          <w:lang w:eastAsia="ru-RU"/>
        </w:rPr>
      </w:pPr>
    </w:p>
    <w:p w:rsidR="001455F2" w:rsidRPr="001455F2" w:rsidRDefault="001455F2" w:rsidP="001455F2">
      <w:pPr>
        <w:pStyle w:val="a4"/>
        <w:rPr>
          <w:rFonts w:ascii="Times New Roman" w:hAnsi="Times New Roman" w:cs="Times New Roman"/>
          <w:sz w:val="28"/>
          <w:szCs w:val="28"/>
          <w:lang w:eastAsia="ru-RU"/>
        </w:rPr>
      </w:pPr>
      <w:r w:rsidRPr="001455F2">
        <w:rPr>
          <w:rFonts w:ascii="Times New Roman" w:hAnsi="Times New Roman" w:cs="Times New Roman"/>
          <w:sz w:val="28"/>
          <w:szCs w:val="28"/>
          <w:lang w:eastAsia="ru-RU"/>
        </w:rPr>
        <w:t>развитию творческих способностей, а так же мелкой моторики, восприятия, мышления, воображения, памяти, внимания.</w:t>
      </w:r>
      <w:r w:rsidRPr="001455F2">
        <w:rPr>
          <w:rFonts w:ascii="Times New Roman" w:hAnsi="Times New Roman" w:cs="Times New Roman"/>
          <w:sz w:val="28"/>
          <w:szCs w:val="28"/>
          <w:lang w:eastAsia="ru-RU"/>
        </w:rPr>
        <w:br/>
        <w:t>• Развивайте музыкальные способности ребенка. Вместе слушайте музыкальные произведения разных стилей и жанров, посещайте концерты, делитесь своими впечатлениями, учите описывать свои чувства, возникающие в воображении образы.</w:t>
      </w:r>
      <w:r w:rsidRPr="001455F2">
        <w:rPr>
          <w:rFonts w:ascii="Times New Roman" w:hAnsi="Times New Roman" w:cs="Times New Roman"/>
          <w:sz w:val="28"/>
          <w:szCs w:val="28"/>
          <w:lang w:eastAsia="ru-RU"/>
        </w:rPr>
        <w:br/>
        <w:t>• Вовлекайте ребенка в совместную деятельность. Важно, чтобы он чувствовал себя частью семьи, свою значимость для вас, учился сотрудничать при выполнении различных заданий. Это касается любой деятельности ребенка: игровой, коммуникативной, познавательной, трудовой, двигательной. Например, совместная уборка, стирка, рукоделие, участие в приготовлении пищи, занятия спортом.</w:t>
      </w:r>
      <w:r w:rsidRPr="001455F2">
        <w:rPr>
          <w:rFonts w:ascii="Times New Roman" w:hAnsi="Times New Roman" w:cs="Times New Roman"/>
          <w:sz w:val="28"/>
          <w:szCs w:val="28"/>
          <w:lang w:eastAsia="ru-RU"/>
        </w:rPr>
        <w:br/>
        <w:t>Желаем успехов!</w:t>
      </w:r>
      <w:r w:rsidRPr="001455F2">
        <w:rPr>
          <w:rFonts w:ascii="Times New Roman" w:hAnsi="Times New Roman" w:cs="Times New Roman"/>
          <w:sz w:val="28"/>
          <w:szCs w:val="28"/>
          <w:lang w:eastAsia="ru-RU"/>
        </w:rPr>
        <w:br/>
      </w:r>
    </w:p>
    <w:p w:rsidR="001455F2" w:rsidRPr="001455F2" w:rsidRDefault="001455F2" w:rsidP="001455F2">
      <w:pPr>
        <w:shd w:val="clear" w:color="auto" w:fill="FFFFFF"/>
        <w:spacing w:line="240" w:lineRule="auto"/>
        <w:rPr>
          <w:rFonts w:ascii="Times New Roman" w:eastAsia="Times New Roman" w:hAnsi="Times New Roman" w:cs="Times New Roman"/>
          <w:color w:val="111111"/>
          <w:sz w:val="28"/>
          <w:szCs w:val="28"/>
          <w:lang w:eastAsia="ru-RU"/>
        </w:rPr>
      </w:pPr>
      <w:r w:rsidRPr="001455F2">
        <w:rPr>
          <w:rFonts w:ascii="Times New Roman" w:eastAsia="Times New Roman" w:hAnsi="Times New Roman" w:cs="Times New Roman"/>
          <w:color w:val="111111"/>
          <w:sz w:val="28"/>
          <w:szCs w:val="28"/>
          <w:lang w:eastAsia="ru-RU"/>
        </w:rPr>
        <w:t> </w:t>
      </w:r>
    </w:p>
    <w:p w:rsidR="0073535D" w:rsidRPr="001455F2" w:rsidRDefault="0073535D">
      <w:pPr>
        <w:rPr>
          <w:rFonts w:ascii="Times New Roman" w:hAnsi="Times New Roman" w:cs="Times New Roman"/>
          <w:sz w:val="28"/>
          <w:szCs w:val="28"/>
        </w:rPr>
      </w:pPr>
    </w:p>
    <w:sectPr w:rsidR="0073535D" w:rsidRPr="001455F2" w:rsidSect="007353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455F2"/>
    <w:rsid w:val="001455F2"/>
    <w:rsid w:val="00735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5D"/>
  </w:style>
  <w:style w:type="paragraph" w:styleId="1">
    <w:name w:val="heading 1"/>
    <w:basedOn w:val="a"/>
    <w:link w:val="10"/>
    <w:uiPriority w:val="9"/>
    <w:qFormat/>
    <w:rsid w:val="001455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55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5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55F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45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455F2"/>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3588379">
      <w:bodyDiv w:val="1"/>
      <w:marLeft w:val="0"/>
      <w:marRight w:val="0"/>
      <w:marTop w:val="0"/>
      <w:marBottom w:val="0"/>
      <w:divBdr>
        <w:top w:val="none" w:sz="0" w:space="0" w:color="auto"/>
        <w:left w:val="none" w:sz="0" w:space="0" w:color="auto"/>
        <w:bottom w:val="none" w:sz="0" w:space="0" w:color="auto"/>
        <w:right w:val="none" w:sz="0" w:space="0" w:color="auto"/>
      </w:divBdr>
      <w:divsChild>
        <w:div w:id="738096893">
          <w:marLeft w:val="0"/>
          <w:marRight w:val="0"/>
          <w:marTop w:val="0"/>
          <w:marBottom w:val="300"/>
          <w:divBdr>
            <w:top w:val="none" w:sz="0" w:space="0" w:color="auto"/>
            <w:left w:val="none" w:sz="0" w:space="0" w:color="auto"/>
            <w:bottom w:val="none" w:sz="0" w:space="0" w:color="auto"/>
            <w:right w:val="none" w:sz="0" w:space="0" w:color="auto"/>
          </w:divBdr>
          <w:divsChild>
            <w:div w:id="1874926021">
              <w:marLeft w:val="0"/>
              <w:marRight w:val="0"/>
              <w:marTop w:val="0"/>
              <w:marBottom w:val="0"/>
              <w:divBdr>
                <w:top w:val="none" w:sz="0" w:space="0" w:color="auto"/>
                <w:left w:val="none" w:sz="0" w:space="0" w:color="auto"/>
                <w:bottom w:val="none" w:sz="0" w:space="0" w:color="auto"/>
                <w:right w:val="none" w:sz="0" w:space="0" w:color="auto"/>
              </w:divBdr>
              <w:divsChild>
                <w:div w:id="13805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2023-10-10T13:14:00Z</dcterms:created>
  <dcterms:modified xsi:type="dcterms:W3CDTF">2023-10-10T13:18:00Z</dcterms:modified>
</cp:coreProperties>
</file>